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2D50F8">
      <w:pPr>
        <w:jc w:val="both"/>
        <w:rPr>
          <w:rFonts w:hint="default" w:ascii="黑体" w:hAnsi="黑体" w:eastAsia="黑体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/>
          <w:kern w:val="0"/>
          <w:sz w:val="32"/>
          <w:szCs w:val="32"/>
          <w:lang w:val="en-US" w:eastAsia="zh-CN"/>
        </w:rPr>
        <w:t>附件8</w:t>
      </w:r>
      <w:bookmarkStart w:id="0" w:name="_GoBack"/>
      <w:bookmarkEnd w:id="0"/>
      <w:r>
        <w:rPr>
          <w:rFonts w:hint="eastAsia" w:ascii="黑体" w:hAnsi="黑体" w:eastAsia="黑体" w:cs="Times New Roman"/>
          <w:b/>
          <w:kern w:val="0"/>
          <w:sz w:val="32"/>
          <w:szCs w:val="32"/>
          <w:lang w:val="en-US" w:eastAsia="zh-CN"/>
        </w:rPr>
        <w:t>：</w:t>
      </w:r>
    </w:p>
    <w:p w14:paraId="7608A2C2">
      <w:pPr>
        <w:jc w:val="center"/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 w:cs="Times New Roman"/>
          <w:b/>
          <w:kern w:val="0"/>
          <w:sz w:val="32"/>
          <w:szCs w:val="32"/>
        </w:rPr>
        <w:t>第</w:t>
      </w:r>
      <w:r>
        <w:rPr>
          <w:rFonts w:hint="eastAsia" w:ascii="黑体" w:hAnsi="黑体" w:eastAsia="黑体" w:cs="Times New Roman"/>
          <w:b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Times New Roman"/>
          <w:b/>
          <w:kern w:val="0"/>
          <w:sz w:val="32"/>
          <w:szCs w:val="32"/>
        </w:rPr>
        <w:t>批</w:t>
      </w:r>
      <w:r>
        <w:rPr>
          <w:rFonts w:hint="eastAsia" w:ascii="黑体" w:hAnsi="黑体" w:eastAsia="黑体" w:cs="Times New Roman"/>
          <w:b/>
          <w:kern w:val="0"/>
          <w:sz w:val="32"/>
          <w:szCs w:val="32"/>
          <w:lang w:val="en-US" w:eastAsia="zh-CN"/>
        </w:rPr>
        <w:t>自治区</w:t>
      </w:r>
      <w:r>
        <w:rPr>
          <w:rFonts w:ascii="黑体" w:hAnsi="黑体" w:eastAsia="黑体" w:cs="Times New Roman"/>
          <w:b/>
          <w:kern w:val="0"/>
          <w:sz w:val="32"/>
          <w:szCs w:val="32"/>
        </w:rPr>
        <w:t>级</w:t>
      </w:r>
      <w:r>
        <w:rPr>
          <w:rFonts w:hint="eastAsia" w:ascii="黑体" w:hAnsi="黑体" w:eastAsia="黑体" w:cs="Times New Roman"/>
          <w:b/>
          <w:kern w:val="0"/>
          <w:sz w:val="32"/>
          <w:szCs w:val="32"/>
        </w:rPr>
        <w:t>一流本科课程</w:t>
      </w:r>
      <w:r>
        <w:rPr>
          <w:rFonts w:hint="eastAsia" w:ascii="黑体" w:hAnsi="黑体" w:eastAsia="黑体"/>
          <w:b/>
          <w:sz w:val="32"/>
          <w:szCs w:val="32"/>
        </w:rPr>
        <w:t>内容学术性评价意见表</w:t>
      </w:r>
    </w:p>
    <w:p w14:paraId="4223EC79">
      <w:pPr>
        <w:jc w:val="center"/>
        <w:rPr>
          <w:rFonts w:hint="eastAsia" w:ascii="黑体" w:hAnsi="黑体" w:eastAsia="黑体"/>
          <w:b/>
          <w:sz w:val="32"/>
          <w:szCs w:val="32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2"/>
        <w:gridCol w:w="5530"/>
      </w:tblGrid>
      <w:tr w14:paraId="6E6BE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92" w:type="dxa"/>
            <w:vAlign w:val="center"/>
          </w:tcPr>
          <w:p w14:paraId="6CF1BA19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5530" w:type="dxa"/>
            <w:vAlign w:val="center"/>
          </w:tcPr>
          <w:p w14:paraId="26D0794B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 w14:paraId="1DD37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92" w:type="dxa"/>
            <w:vAlign w:val="center"/>
          </w:tcPr>
          <w:p w14:paraId="2F660D47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kern w:val="0"/>
                <w:sz w:val="24"/>
                <w:szCs w:val="24"/>
              </w:rPr>
              <w:t>课程</w:t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负责</w:t>
            </w:r>
            <w:r>
              <w:rPr>
                <w:rFonts w:ascii="仿宋" w:hAnsi="仿宋" w:eastAsia="仿宋" w:cs="仿宋_GB2312"/>
                <w:kern w:val="0"/>
                <w:sz w:val="24"/>
                <w:szCs w:val="24"/>
              </w:rPr>
              <w:t>人</w:t>
            </w:r>
          </w:p>
        </w:tc>
        <w:tc>
          <w:tcPr>
            <w:tcW w:w="5530" w:type="dxa"/>
            <w:vAlign w:val="center"/>
          </w:tcPr>
          <w:p w14:paraId="51AE956D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 w14:paraId="31AB6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92" w:type="dxa"/>
            <w:vAlign w:val="center"/>
          </w:tcPr>
          <w:p w14:paraId="13275212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负责人所在单位</w:t>
            </w:r>
          </w:p>
        </w:tc>
        <w:tc>
          <w:tcPr>
            <w:tcW w:w="5530" w:type="dxa"/>
            <w:vAlign w:val="center"/>
          </w:tcPr>
          <w:p w14:paraId="613C07F8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 w14:paraId="22929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992" w:type="dxa"/>
            <w:vAlign w:val="center"/>
          </w:tcPr>
          <w:p w14:paraId="0259644D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课程编码+选课编码</w:t>
            </w:r>
          </w:p>
          <w:p w14:paraId="1B8EC8A1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（教务系统中的编码）</w:t>
            </w:r>
          </w:p>
        </w:tc>
        <w:tc>
          <w:tcPr>
            <w:tcW w:w="5530" w:type="dxa"/>
            <w:vAlign w:val="center"/>
          </w:tcPr>
          <w:p w14:paraId="75929676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 w14:paraId="3EDFB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992" w:type="dxa"/>
            <w:vMerge w:val="restart"/>
            <w:vAlign w:val="center"/>
          </w:tcPr>
          <w:p w14:paraId="034CD80B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课程分类</w:t>
            </w:r>
          </w:p>
        </w:tc>
        <w:tc>
          <w:tcPr>
            <w:tcW w:w="5530" w:type="dxa"/>
            <w:vAlign w:val="center"/>
          </w:tcPr>
          <w:p w14:paraId="46FABCBF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○通识课○公共基础课 ○专业课</w:t>
            </w:r>
          </w:p>
        </w:tc>
      </w:tr>
      <w:tr w14:paraId="579BBF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992" w:type="dxa"/>
            <w:vMerge w:val="continue"/>
            <w:vAlign w:val="center"/>
          </w:tcPr>
          <w:p w14:paraId="4DE5DE36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  <w:tc>
          <w:tcPr>
            <w:tcW w:w="5530" w:type="dxa"/>
            <w:vAlign w:val="center"/>
          </w:tcPr>
          <w:p w14:paraId="0E8663B3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□思想政治理论课□创新创业教育课□教师教育课</w:t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实验课</w:t>
            </w:r>
          </w:p>
        </w:tc>
      </w:tr>
      <w:tr w14:paraId="7A7B3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92" w:type="dxa"/>
            <w:vAlign w:val="center"/>
          </w:tcPr>
          <w:p w14:paraId="3E1DFF9B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课程性质</w:t>
            </w:r>
          </w:p>
        </w:tc>
        <w:tc>
          <w:tcPr>
            <w:tcW w:w="5530" w:type="dxa"/>
            <w:vAlign w:val="center"/>
          </w:tcPr>
          <w:p w14:paraId="5127EEE4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○必修 ○选修</w:t>
            </w:r>
          </w:p>
        </w:tc>
      </w:tr>
      <w:tr w14:paraId="01002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92" w:type="dxa"/>
            <w:vAlign w:val="center"/>
          </w:tcPr>
          <w:p w14:paraId="343918F0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开课年级</w:t>
            </w:r>
          </w:p>
        </w:tc>
        <w:tc>
          <w:tcPr>
            <w:tcW w:w="5530" w:type="dxa"/>
            <w:vAlign w:val="center"/>
          </w:tcPr>
          <w:p w14:paraId="56894CAE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 w14:paraId="4BFE9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92" w:type="dxa"/>
            <w:vAlign w:val="center"/>
          </w:tcPr>
          <w:p w14:paraId="350E7289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面向专业</w:t>
            </w:r>
          </w:p>
        </w:tc>
        <w:tc>
          <w:tcPr>
            <w:tcW w:w="5530" w:type="dxa"/>
            <w:vAlign w:val="center"/>
          </w:tcPr>
          <w:p w14:paraId="4A9937CD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 w14:paraId="1EF5A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92" w:type="dxa"/>
            <w:vAlign w:val="center"/>
          </w:tcPr>
          <w:p w14:paraId="2DB87D40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学    时</w:t>
            </w:r>
          </w:p>
        </w:tc>
        <w:tc>
          <w:tcPr>
            <w:tcW w:w="5530" w:type="dxa"/>
            <w:vAlign w:val="center"/>
          </w:tcPr>
          <w:p w14:paraId="7E9F5DA5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 w14:paraId="2F097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92" w:type="dxa"/>
            <w:vAlign w:val="center"/>
          </w:tcPr>
          <w:p w14:paraId="6EB69B61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学    分</w:t>
            </w:r>
          </w:p>
        </w:tc>
        <w:tc>
          <w:tcPr>
            <w:tcW w:w="5530" w:type="dxa"/>
            <w:vAlign w:val="center"/>
          </w:tcPr>
          <w:p w14:paraId="3A0F94F3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 w14:paraId="5F572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92" w:type="dxa"/>
            <w:vAlign w:val="center"/>
          </w:tcPr>
          <w:p w14:paraId="37E78E33">
            <w:pPr>
              <w:spacing w:line="340" w:lineRule="exact"/>
              <w:jc w:val="center"/>
              <w:rPr>
                <w:rFonts w:hint="default" w:ascii="仿宋" w:hAnsi="仿宋" w:eastAsia="仿宋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  <w:lang w:val="en-US" w:eastAsia="zh-CN"/>
              </w:rPr>
              <w:t>学院审核意见</w:t>
            </w:r>
          </w:p>
        </w:tc>
        <w:tc>
          <w:tcPr>
            <w:tcW w:w="5530" w:type="dxa"/>
            <w:vAlign w:val="center"/>
          </w:tcPr>
          <w:p w14:paraId="3C216DE1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61B37ADF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1140D81F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经审查，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该门课程内容价值取向正确，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无危害国家安全、涉密及其他不适宜公开传播的内容，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对于我国政治制度以及党的理论、路线、方针、政策等理解和表述准确无误，对于国家主权、领土表述及标注准确。</w:t>
            </w:r>
          </w:p>
          <w:p w14:paraId="0FE3EECE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 w14:paraId="1DE79541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 w14:paraId="360562F2"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7EB334FB"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5A464EC1">
            <w:pPr>
              <w:spacing w:line="340" w:lineRule="exact"/>
              <w:jc w:val="both"/>
              <w:rPr>
                <w:rFonts w:hint="eastAsia" w:ascii="仿宋" w:hAnsi="仿宋" w:eastAsia="仿宋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  <w:lang w:val="en-US" w:eastAsia="zh-CN"/>
              </w:rPr>
              <w:t xml:space="preserve">             负责人（签字、盖章）：</w:t>
            </w:r>
          </w:p>
          <w:p w14:paraId="0D7F2ECC">
            <w:pPr>
              <w:spacing w:line="340" w:lineRule="exact"/>
              <w:jc w:val="both"/>
              <w:rPr>
                <w:rFonts w:hint="default" w:ascii="仿宋" w:hAnsi="仿宋" w:eastAsia="仿宋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  <w:lang w:val="en-US" w:eastAsia="zh-CN"/>
              </w:rPr>
              <w:t xml:space="preserve">                           年    月    日</w:t>
            </w:r>
          </w:p>
          <w:p w14:paraId="59FDF809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34A964DA"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 w14:paraId="2BDE2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2" w:hRule="atLeast"/>
        </w:trPr>
        <w:tc>
          <w:tcPr>
            <w:tcW w:w="2992" w:type="dxa"/>
            <w:vAlign w:val="center"/>
          </w:tcPr>
          <w:p w14:paraId="7E955FFA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学术性评价意见</w:t>
            </w:r>
          </w:p>
        </w:tc>
        <w:tc>
          <w:tcPr>
            <w:tcW w:w="5530" w:type="dxa"/>
            <w:vAlign w:val="center"/>
          </w:tcPr>
          <w:p w14:paraId="132B622B"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4138F724"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3A887FBA"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483B7B22">
            <w:pPr>
              <w:spacing w:line="340" w:lineRule="exact"/>
              <w:ind w:firstLine="480" w:firstLineChars="200"/>
              <w:jc w:val="both"/>
              <w:rPr>
                <w:rFonts w:hint="eastAsia" w:ascii="仿宋" w:hAnsi="仿宋" w:eastAsia="仿宋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  <w:lang w:val="en-US" w:eastAsia="zh-CN"/>
              </w:rPr>
              <w:t>请学院的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学校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教指委</w:t>
            </w: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学术委员会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委员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或相应学科专业领域专家</w:t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  <w:lang w:val="en-US" w:eastAsia="zh-CN"/>
              </w:rPr>
              <w:t>撰写相关意见。</w:t>
            </w: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  <w:lang w:eastAsia="zh-CN"/>
              </w:rPr>
              <w:t>）</w:t>
            </w:r>
          </w:p>
          <w:p w14:paraId="49531A16"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7AE5F610"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3E2EF17B"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4A6AE2A9"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5157E324"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07DF592F"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030529C7"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5780CFE5"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21CD1816"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02B6484A"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6D0EA855"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7484D9A1"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041C0AB9"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72F6DAE8"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12CBB097"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1B1806D0"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4655F716"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0FC7A450"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7D0C40A0">
            <w:pPr>
              <w:spacing w:line="340" w:lineRule="exact"/>
              <w:jc w:val="both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  <w:tr w14:paraId="58357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3" w:hRule="atLeast"/>
        </w:trPr>
        <w:tc>
          <w:tcPr>
            <w:tcW w:w="2992" w:type="dxa"/>
            <w:vAlign w:val="center"/>
          </w:tcPr>
          <w:p w14:paraId="6899DFC6">
            <w:pPr>
              <w:spacing w:line="340" w:lineRule="exact"/>
              <w:jc w:val="center"/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学校教学指导委员会</w:t>
            </w:r>
          </w:p>
          <w:p w14:paraId="4B2A41B0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kern w:val="0"/>
                <w:sz w:val="24"/>
                <w:szCs w:val="24"/>
              </w:rPr>
              <w:t>签名</w:t>
            </w:r>
          </w:p>
        </w:tc>
        <w:tc>
          <w:tcPr>
            <w:tcW w:w="5530" w:type="dxa"/>
            <w:vAlign w:val="center"/>
          </w:tcPr>
          <w:p w14:paraId="03F31888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09329141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4E9B92D1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5717122C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23282BED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1FAD881F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7EAC85AE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280A7C8F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40FA254E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5D72D6C2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429D0EDB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7AA0161B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0A9569C3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4BCB101A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0511BBDE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  <w:p w14:paraId="16A40A72">
            <w:pPr>
              <w:spacing w:line="340" w:lineRule="exact"/>
              <w:jc w:val="center"/>
              <w:rPr>
                <w:rFonts w:ascii="仿宋" w:hAnsi="仿宋" w:eastAsia="仿宋" w:cs="仿宋_GB2312"/>
                <w:kern w:val="0"/>
                <w:sz w:val="24"/>
                <w:szCs w:val="24"/>
              </w:rPr>
            </w:pPr>
          </w:p>
        </w:tc>
      </w:tr>
    </w:tbl>
    <w:p w14:paraId="3B249799"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备注：请用A4纸双面打印。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A67"/>
    <w:rsid w:val="001869F0"/>
    <w:rsid w:val="00A03EAD"/>
    <w:rsid w:val="00A20C77"/>
    <w:rsid w:val="00CA3EE9"/>
    <w:rsid w:val="00D30701"/>
    <w:rsid w:val="00E47327"/>
    <w:rsid w:val="00FD3A67"/>
    <w:rsid w:val="03D33559"/>
    <w:rsid w:val="0B330979"/>
    <w:rsid w:val="104B26C9"/>
    <w:rsid w:val="12C87885"/>
    <w:rsid w:val="20A200E4"/>
    <w:rsid w:val="2197576F"/>
    <w:rsid w:val="2DB76C00"/>
    <w:rsid w:val="2EE83DF4"/>
    <w:rsid w:val="32140BB9"/>
    <w:rsid w:val="32334EED"/>
    <w:rsid w:val="51112598"/>
    <w:rsid w:val="527D0ABD"/>
    <w:rsid w:val="52E141EC"/>
    <w:rsid w:val="5BC00E43"/>
    <w:rsid w:val="6008100A"/>
    <w:rsid w:val="621E4B15"/>
    <w:rsid w:val="634467FD"/>
    <w:rsid w:val="6397692D"/>
    <w:rsid w:val="644C3BBB"/>
    <w:rsid w:val="64F909A8"/>
    <w:rsid w:val="71560189"/>
    <w:rsid w:val="72444124"/>
    <w:rsid w:val="7F517E8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F96ED2-E465-403A-925F-B22FB1A3399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307</Words>
  <Characters>309</Characters>
  <Lines>1</Lines>
  <Paragraphs>1</Paragraphs>
  <TotalTime>1</TotalTime>
  <ScaleCrop>false</ScaleCrop>
  <LinksUpToDate>false</LinksUpToDate>
  <CharactersWithSpaces>367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2021-06-19T10:41:00Z</dcterms:created>
  <dc:creator>111</dc:creator>
  <cp:lastModifiedBy>王海艳</cp:lastModifiedBy>
  <dcterms:modified xsi:type="dcterms:W3CDTF">2025-05-14T01:56:30Z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57B4BE0009C042EE978AD554D7F4114B</vt:lpwstr>
  </property>
  <property fmtid="{D5CDD505-2E9C-101B-9397-08002B2CF9AE}" pid="4" name="KSOTemplateDocerSaveRecord">
    <vt:lpwstr>eyJoZGlkIjoiNWY2NTQ3YTA0ZWYyZDg4ZWI2MDFlODdkOTQzODM3ZjEiLCJ1c2VySWQiOiIzNjI4Nzk1NzcifQ==</vt:lpwstr>
  </property>
</Properties>
</file>