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通识教育讲座第274讲：大学英语四六级考试写作策略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sz w:val="24"/>
          <w:szCs w:val="24"/>
          <w:lang w:val="en-US" w:eastAsia="zh-CN"/>
        </w:rPr>
      </w:pPr>
      <w:r>
        <w:rPr>
          <w:rStyle w:val="9"/>
          <w:rFonts w:hint="eastAsia" w:ascii="宋体" w:hAnsi="宋体" w:eastAsia="宋体" w:cs="宋体"/>
          <w:color w:val="000000" w:themeColor="text1"/>
          <w:lang w:val="en-US" w:eastAsia="zh-CN"/>
        </w:rPr>
        <w:t>主  题</w:t>
      </w:r>
      <w:r>
        <w:rPr>
          <w:rStyle w:val="9"/>
          <w:rFonts w:hint="eastAsia" w:ascii="宋体" w:hAnsi="宋体" w:eastAsia="宋体" w:cs="宋体"/>
          <w:color w:val="000000" w:themeColor="text1"/>
        </w:rPr>
        <w:t>：</w:t>
      </w:r>
      <w:r>
        <w:rPr>
          <w:rFonts w:hint="eastAsia" w:ascii="宋体" w:hAnsi="宋体" w:eastAsia="宋体" w:cs="宋体"/>
          <w:sz w:val="24"/>
          <w:szCs w:val="24"/>
          <w:lang w:val="en-US" w:eastAsia="zh-CN"/>
        </w:rPr>
        <w:t>大学英语四六级考试写作策略</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C00000"/>
          <w:sz w:val="24"/>
          <w:szCs w:val="24"/>
          <w:lang w:val="en-US" w:eastAsia="zh-CN" w:bidi="ar"/>
        </w:rPr>
      </w:pPr>
      <w:r>
        <w:rPr>
          <w:rStyle w:val="9"/>
          <w:rFonts w:hint="eastAsia" w:ascii="宋体" w:hAnsi="宋体" w:eastAsia="宋体" w:cs="宋体"/>
          <w:color w:val="000000" w:themeColor="text1"/>
          <w:kern w:val="2"/>
          <w:lang w:val="en-US" w:eastAsia="zh-CN" w:bidi="ar-SA"/>
        </w:rPr>
        <w:t>主讲人：</w:t>
      </w:r>
      <w:r>
        <w:rPr>
          <w:rFonts w:hint="eastAsia" w:ascii="宋体" w:hAnsi="宋体" w:eastAsia="宋体" w:cs="宋体"/>
          <w:color w:val="auto"/>
          <w:sz w:val="24"/>
          <w:lang w:val="en-US" w:eastAsia="zh-CN"/>
        </w:rPr>
        <w:t>宁见红</w:t>
      </w:r>
      <w:r>
        <w:rPr>
          <w:rStyle w:val="9"/>
          <w:rFonts w:hint="eastAsia" w:ascii="宋体" w:hAnsi="宋体" w:eastAsia="宋体" w:cs="宋体"/>
          <w:b w:val="0"/>
          <w:bCs/>
          <w:color w:val="auto"/>
          <w:sz w:val="24"/>
          <w:szCs w:val="24"/>
          <w:lang w:val="en-US" w:eastAsia="zh-CN" w:bidi="ar"/>
        </w:rPr>
        <w:t xml:space="preserve">  副教授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000000" w:themeColor="text1"/>
          <w:kern w:val="2"/>
          <w:lang w:val="en-US" w:eastAsia="zh-CN" w:bidi="ar-SA"/>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1</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11</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19</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五</w:t>
      </w:r>
      <w:r>
        <w:rPr>
          <w:rStyle w:val="9"/>
          <w:rFonts w:hint="eastAsia" w:ascii="宋体" w:hAnsi="宋体" w:eastAsia="宋体" w:cs="宋体"/>
          <w:b w:val="0"/>
          <w:bCs/>
          <w:color w:val="auto"/>
          <w:sz w:val="24"/>
          <w:szCs w:val="24"/>
          <w:lang w:bidi="ar"/>
        </w:rPr>
        <w:t>）19:30～21:30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Style w:val="9"/>
          <w:rFonts w:hint="eastAsia" w:ascii="宋体" w:hAnsi="宋体" w:eastAsia="宋体" w:cs="宋体"/>
          <w:color w:val="3F3F3F"/>
          <w:spacing w:val="30"/>
          <w:shd w:val="clear" w:color="auto" w:fill="FFFFFF"/>
          <w:lang w:eastAsia="zh-CN"/>
        </w:rPr>
        <w:drawing>
          <wp:inline distT="0" distB="0" distL="114300" distR="114300">
            <wp:extent cx="3942715" cy="5400040"/>
            <wp:effectExtent l="0" t="0" r="635" b="10160"/>
            <wp:docPr id="1" name="图片 1" descr="_SU1`O{MTO[~R9YP(L_}{`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_SU1`O{MTO[~R9YP(L_}{`Q"/>
                    <pic:cNvPicPr>
                      <a:picLocks noChangeAspect="1"/>
                    </pic:cNvPicPr>
                  </pic:nvPicPr>
                  <pic:blipFill>
                    <a:blip r:embed="rId4"/>
                    <a:stretch>
                      <a:fillRect/>
                    </a:stretch>
                  </pic:blipFill>
                  <pic:spPr>
                    <a:xfrm>
                      <a:off x="0" y="0"/>
                      <a:ext cx="3942715" cy="5400040"/>
                    </a:xfrm>
                    <a:prstGeom prst="rect">
                      <a:avLst/>
                    </a:prstGeom>
                  </pic:spPr>
                </pic:pic>
              </a:graphicData>
            </a:graphic>
          </wp:inline>
        </w:drawing>
      </w:r>
      <w:bookmarkEnd w:id="0"/>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756693"/>
    <w:rsid w:val="08F91BFC"/>
    <w:rsid w:val="09C061A2"/>
    <w:rsid w:val="0D191A81"/>
    <w:rsid w:val="0F265B7D"/>
    <w:rsid w:val="0F5D1324"/>
    <w:rsid w:val="13354F77"/>
    <w:rsid w:val="141E7D30"/>
    <w:rsid w:val="1E0A21C8"/>
    <w:rsid w:val="20EC7FE6"/>
    <w:rsid w:val="22E773B4"/>
    <w:rsid w:val="241D428B"/>
    <w:rsid w:val="244B5D88"/>
    <w:rsid w:val="252C57AA"/>
    <w:rsid w:val="270765C7"/>
    <w:rsid w:val="29BD3464"/>
    <w:rsid w:val="29BF7F99"/>
    <w:rsid w:val="2B443CC7"/>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0FE6F01"/>
    <w:rsid w:val="55132184"/>
    <w:rsid w:val="5817229D"/>
    <w:rsid w:val="59DB1D59"/>
    <w:rsid w:val="5BA56CE5"/>
    <w:rsid w:val="5F3171FA"/>
    <w:rsid w:val="62A34D52"/>
    <w:rsid w:val="62F71A70"/>
    <w:rsid w:val="6390341E"/>
    <w:rsid w:val="654E6675"/>
    <w:rsid w:val="659B68BE"/>
    <w:rsid w:val="66137A7A"/>
    <w:rsid w:val="67D52FF4"/>
    <w:rsid w:val="686825DA"/>
    <w:rsid w:val="68781AFB"/>
    <w:rsid w:val="6C4E46F4"/>
    <w:rsid w:val="6DDF066F"/>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2021-11-16T09:59:15Z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8403D8BFE1EE41658FF64973E3107BD6</vt:lpwstr>
  </property>
</Properties>
</file>