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通识教育讲座第331讲：大学生恋爱与性健康</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bidi="ar"/>
        </w:rPr>
        <w:t>大学生恋爱与性健康</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Style w:val="9"/>
          <w:rFonts w:hint="eastAsia" w:ascii="宋体" w:hAnsi="宋体" w:eastAsia="宋体" w:cs="宋体"/>
          <w:b w:val="0"/>
          <w:bCs/>
          <w:color w:val="auto"/>
          <w:sz w:val="24"/>
          <w:szCs w:val="24"/>
          <w:lang w:bidi="ar"/>
        </w:rPr>
        <w:t xml:space="preserve">唐文清 </w:t>
      </w:r>
      <w:r>
        <w:rPr>
          <w:rStyle w:val="9"/>
          <w:rFonts w:hint="eastAsia" w:ascii="宋体" w:hAnsi="宋体" w:eastAsia="宋体" w:cs="宋体"/>
          <w:b w:val="0"/>
          <w:bCs/>
          <w:color w:val="auto"/>
          <w:sz w:val="24"/>
          <w:szCs w:val="24"/>
          <w:lang w:val="en-US" w:eastAsia="zh-CN" w:bidi="ar"/>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4</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25</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一</w:t>
      </w:r>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default"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bookmarkStart w:id="0" w:name="_GoBack"/>
      <w:bookmarkEnd w:id="0"/>
      <w:r>
        <w:rPr>
          <w:rFonts w:hint="eastAsia" w:ascii="宋体" w:hAnsi="宋体" w:eastAsia="宋体" w:cs="宋体"/>
          <w:color w:val="333333"/>
          <w:spacing w:val="8"/>
          <w:sz w:val="24"/>
          <w:szCs w:val="24"/>
          <w:shd w:val="clear" w:color="auto" w:fill="FFFFFF"/>
          <w:lang w:val="en-US" w:eastAsia="zh-CN"/>
        </w:rPr>
        <w:t>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3BE177A"/>
    <w:rsid w:val="45BE27EE"/>
    <w:rsid w:val="491623C2"/>
    <w:rsid w:val="49D4510C"/>
    <w:rsid w:val="4C3C294C"/>
    <w:rsid w:val="4CE222D6"/>
    <w:rsid w:val="4D111D48"/>
    <w:rsid w:val="4DD3217E"/>
    <w:rsid w:val="4F6027F3"/>
    <w:rsid w:val="512E373F"/>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518</Words>
  <Characters>543</Characters>
  <Lines>4</Lines>
  <Paragraphs>1</Paragraphs>
  <TotalTime>2</TotalTime>
  <ScaleCrop>false</ScaleCrop>
  <LinksUpToDate>false</LinksUpToDate>
  <CharactersWithSpaces>550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2022-04-21T07:23:44Z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F2C0B047D0694DFA9AEC46016A1C894B</vt:lpwstr>
  </property>
</Properties>
</file>