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bidi="ar"/>
        </w:rPr>
        <w:t>通识教育讲座第360讲：区域特色文旅产业体系构建与提升</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heme="minorEastAsia" w:hAnsiTheme="minorEastAsia" w:eastAsiaTheme="minorEastAsia" w:cstheme="minorEastAsia"/>
          <w:b w:val="0"/>
          <w:bCs/>
          <w:color w:val="auto"/>
        </w:rPr>
      </w:pPr>
      <w:r>
        <w:rPr>
          <w:rStyle w:val="9"/>
          <w:rFonts w:hint="eastAsia" w:asciiTheme="minorEastAsia" w:hAnsiTheme="minorEastAsia" w:eastAsiaTheme="minorEastAsia" w:cstheme="minorEastAsia"/>
          <w:color w:val="auto"/>
        </w:rPr>
        <w:t>主 题：</w:t>
      </w:r>
      <w:r>
        <w:rPr>
          <w:rStyle w:val="9"/>
          <w:rFonts w:hint="eastAsia" w:asciiTheme="minorEastAsia" w:hAnsiTheme="minorEastAsia" w:eastAsiaTheme="minorEastAsia" w:cstheme="minorEastAsia"/>
          <w:b w:val="0"/>
          <w:bCs/>
          <w:color w:val="auto"/>
        </w:rPr>
        <w:t>区域特色文旅产业体系构建与提升</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Theme="minorEastAsia" w:hAnsiTheme="minorEastAsia" w:eastAsiaTheme="minorEastAsia" w:cstheme="minorEastAsia"/>
          <w:color w:val="auto"/>
          <w:lang w:val="en-US" w:eastAsia="zh-CN"/>
        </w:rPr>
      </w:pPr>
      <w:r>
        <w:rPr>
          <w:rStyle w:val="9"/>
          <w:rFonts w:hint="eastAsia" w:asciiTheme="minorEastAsia" w:hAnsiTheme="minorEastAsia" w:eastAsiaTheme="minorEastAsia" w:cstheme="minorEastAsia"/>
          <w:color w:val="auto"/>
        </w:rPr>
        <w:t>主讲人：</w:t>
      </w:r>
      <w:r>
        <w:rPr>
          <w:rFonts w:hint="eastAsia" w:asciiTheme="minorEastAsia" w:hAnsiTheme="minorEastAsia" w:eastAsiaTheme="minorEastAsia" w:cstheme="minorEastAsia"/>
          <w:color w:val="auto"/>
          <w:sz w:val="24"/>
        </w:rPr>
        <w:t>李天雪</w:t>
      </w:r>
      <w:r>
        <w:rPr>
          <w:rFonts w:hint="eastAsia" w:asciiTheme="minorEastAsia" w:hAnsiTheme="minorEastAsia" w:eastAsiaTheme="minorEastAsia" w:cstheme="minorEastAsia"/>
          <w:color w:val="auto"/>
        </w:rPr>
        <w:t xml:space="preserve"> </w:t>
      </w:r>
      <w:r>
        <w:rPr>
          <w:rFonts w:hint="eastAsia" w:asciiTheme="minorEastAsia" w:hAnsiTheme="minorEastAsia" w:eastAsiaTheme="minorEastAsia" w:cstheme="minorEastAsia"/>
          <w:color w:val="auto"/>
          <w:lang w:val="en-US" w:eastAsia="zh-CN"/>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asciiTheme="minorEastAsia" w:hAnsiTheme="minorEastAsia" w:cstheme="minorEastAsia"/>
          <w:b w:val="0"/>
          <w:bCs/>
        </w:rPr>
      </w:pPr>
      <w:r>
        <w:rPr>
          <w:rStyle w:val="9"/>
          <w:rFonts w:hint="eastAsia" w:asciiTheme="minorEastAsia" w:hAnsiTheme="minorEastAsia" w:eastAsiaTheme="minorEastAsia" w:cstheme="minorEastAsia"/>
          <w:color w:val="auto"/>
        </w:rPr>
        <w:t>时 间：</w:t>
      </w:r>
      <w:r>
        <w:rPr>
          <w:rStyle w:val="9"/>
          <w:rFonts w:hint="eastAsia" w:asciiTheme="minorEastAsia" w:hAnsiTheme="minorEastAsia" w:eastAsiaTheme="minorEastAsia" w:cstheme="minorEastAsia"/>
          <w:b w:val="0"/>
          <w:bCs/>
          <w:color w:val="auto"/>
        </w:rPr>
        <w:t>202</w:t>
      </w:r>
      <w:r>
        <w:rPr>
          <w:rStyle w:val="9"/>
          <w:rFonts w:hint="eastAsia" w:asciiTheme="minorEastAsia" w:hAnsiTheme="minorEastAsia" w:eastAsiaTheme="minorEastAsia" w:cstheme="minorEastAsia"/>
          <w:b w:val="0"/>
          <w:bCs/>
          <w:color w:val="auto"/>
          <w:lang w:val="en-US" w:eastAsia="zh-CN"/>
        </w:rPr>
        <w:t>2</w:t>
      </w:r>
      <w:r>
        <w:rPr>
          <w:rStyle w:val="9"/>
          <w:rFonts w:hint="eastAsia" w:asciiTheme="minorEastAsia" w:hAnsiTheme="minorEastAsia" w:eastAsiaTheme="minorEastAsia" w:cstheme="minorEastAsia"/>
          <w:b w:val="0"/>
          <w:bCs/>
          <w:color w:val="auto"/>
        </w:rPr>
        <w:t>年</w:t>
      </w:r>
      <w:r>
        <w:rPr>
          <w:rStyle w:val="9"/>
          <w:rFonts w:hint="eastAsia" w:asciiTheme="minorEastAsia" w:hAnsiTheme="minorEastAsia" w:eastAsiaTheme="minorEastAsia" w:cstheme="minorEastAsia"/>
          <w:b w:val="0"/>
          <w:bCs/>
          <w:color w:val="auto"/>
          <w:lang w:val="en-US" w:eastAsia="zh-CN"/>
        </w:rPr>
        <w:t>8</w:t>
      </w:r>
      <w:r>
        <w:rPr>
          <w:rStyle w:val="9"/>
          <w:rFonts w:hint="eastAsia" w:asciiTheme="minorEastAsia" w:hAnsiTheme="minorEastAsia" w:eastAsiaTheme="minorEastAsia" w:cstheme="minorEastAsia"/>
          <w:b w:val="0"/>
          <w:bCs/>
          <w:color w:val="auto"/>
        </w:rPr>
        <w:t>月</w:t>
      </w:r>
      <w:r>
        <w:rPr>
          <w:rStyle w:val="9"/>
          <w:rFonts w:hint="eastAsia" w:asciiTheme="minorEastAsia" w:hAnsiTheme="minorEastAsia" w:eastAsiaTheme="minorEastAsia" w:cstheme="minorEastAsia"/>
          <w:b w:val="0"/>
          <w:bCs/>
          <w:color w:val="auto"/>
          <w:lang w:val="en-US" w:eastAsia="zh-CN"/>
        </w:rPr>
        <w:t>30</w:t>
      </w:r>
      <w:r>
        <w:rPr>
          <w:rStyle w:val="9"/>
          <w:rFonts w:hint="eastAsia" w:asciiTheme="minorEastAsia" w:hAnsiTheme="minorEastAsia" w:eastAsiaTheme="minorEastAsia" w:cstheme="minorEastAsia"/>
          <w:b w:val="0"/>
          <w:bCs/>
          <w:color w:val="auto"/>
        </w:rPr>
        <w:t>日（星期</w:t>
      </w:r>
      <w:r>
        <w:rPr>
          <w:rStyle w:val="9"/>
          <w:rFonts w:hint="eastAsia" w:asciiTheme="minorEastAsia" w:hAnsiTheme="minorEastAsia" w:eastAsiaTheme="minorEastAsia" w:cstheme="minorEastAsia"/>
          <w:b w:val="0"/>
          <w:bCs/>
          <w:color w:val="auto"/>
          <w:lang w:val="en-US" w:eastAsia="zh-CN"/>
        </w:rPr>
        <w:t>二</w:t>
      </w:r>
      <w:r>
        <w:rPr>
          <w:rStyle w:val="9"/>
          <w:rFonts w:hint="eastAsia" w:asciiTheme="minorEastAsia" w:hAnsiTheme="minorEastAsia" w:eastAsiaTheme="minorEastAsia" w:cstheme="minorEastAsia"/>
          <w:b w:val="0"/>
          <w:bCs/>
          <w:color w:val="auto"/>
        </w:rPr>
        <w:t>）19:</w:t>
      </w:r>
      <w:bookmarkStart w:id="0" w:name="_GoBack"/>
      <w:bookmarkEnd w:id="0"/>
      <w:r>
        <w:rPr>
          <w:rStyle w:val="9"/>
          <w:rFonts w:hint="eastAsia" w:asciiTheme="minorEastAsia" w:hAnsiTheme="minorEastAsia" w:eastAsiaTheme="minorEastAsia" w:cstheme="minorEastAsia"/>
          <w:b w:val="0"/>
          <w:bCs/>
          <w:color w:val="auto"/>
        </w:rPr>
        <w:t>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186555" cy="5400040"/>
            <wp:effectExtent l="0" t="0" r="444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186555" cy="5400040"/>
                    </a:xfrm>
                    <a:prstGeom prst="rect">
                      <a:avLst/>
                    </a:prstGeom>
                    <a:noFill/>
                    <a:ln w="9525">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3771F"/>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9AB3AA7"/>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D6719A6"/>
    <w:rsid w:val="5F3171FA"/>
    <w:rsid w:val="62A34D52"/>
    <w:rsid w:val="62F71A70"/>
    <w:rsid w:val="6390341E"/>
    <w:rsid w:val="654E6675"/>
    <w:rsid w:val="659B68BE"/>
    <w:rsid w:val="66137A7A"/>
    <w:rsid w:val="67D52FF4"/>
    <w:rsid w:val="686825DA"/>
    <w:rsid w:val="6C4E46F4"/>
    <w:rsid w:val="6E972E55"/>
    <w:rsid w:val="6F980B29"/>
    <w:rsid w:val="79A05BFC"/>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523</Words>
  <Characters>547</Characters>
  <Lines>4</Lines>
  <Paragraphs>1</Paragraphs>
  <TotalTime>1</TotalTime>
  <ScaleCrop>false</ScaleCrop>
  <LinksUpToDate>false</LinksUpToDate>
  <CharactersWithSpaces>552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Administrator</cp:lastModifiedBy>
  <dcterms:modified xsi:type="dcterms:W3CDTF">2022-08-25T01:38:12Z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473284514D3D44E79C69B3BE9D3790FF</vt:lpwstr>
  </property>
</Properties>
</file>